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B0" w:rsidRDefault="00125EB0"/>
    <w:tbl>
      <w:tblPr>
        <w:tblW w:w="5187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411"/>
      </w:tblGrid>
      <w:tr w:rsidR="00B059EB" w:rsidRPr="00125EB0" w:rsidTr="00CB2142">
        <w:trPr>
          <w:tblCellSpacing w:w="7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59EB" w:rsidRPr="009322A9" w:rsidRDefault="00B059EB" w:rsidP="00055B9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bookmarkStart w:id="0" w:name="_GoBack"/>
            <w:r w:rsidRPr="009322A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勞動型計畫臨時工專簽(</w:t>
            </w:r>
            <w:r w:rsidR="009322A9" w:rsidRPr="009322A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參考</w:t>
            </w:r>
            <w:r w:rsidR="00055B96" w:rsidRPr="009322A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範例</w:t>
            </w:r>
            <w:r w:rsidRPr="009322A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)</w:t>
            </w:r>
            <w:bookmarkEnd w:id="0"/>
          </w:p>
        </w:tc>
      </w:tr>
      <w:tr w:rsidR="00B059EB" w:rsidRPr="00125EB0" w:rsidTr="00CB2142">
        <w:trPr>
          <w:trHeight w:val="635"/>
          <w:tblCellSpacing w:w="7" w:type="dxa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B"/>
            <w:vAlign w:val="center"/>
          </w:tcPr>
          <w:p w:rsidR="00B059EB" w:rsidRPr="009E6487" w:rsidRDefault="00B059EB" w:rsidP="009E6487">
            <w:pPr>
              <w:widowControl/>
              <w:spacing w:before="100" w:beforeAutospacing="1" w:after="100" w:afterAutospacing="1"/>
              <w:ind w:left="796" w:hangingChars="295" w:hanging="796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會簽單位</w:t>
            </w:r>
          </w:p>
        </w:tc>
        <w:tc>
          <w:tcPr>
            <w:tcW w:w="4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B"/>
            <w:vAlign w:val="center"/>
          </w:tcPr>
          <w:p w:rsidR="00B059EB" w:rsidRPr="009E6487" w:rsidRDefault="00B059EB" w:rsidP="009E6487">
            <w:pPr>
              <w:widowControl/>
              <w:spacing w:before="100" w:beforeAutospacing="1" w:after="100" w:afterAutospacing="1"/>
              <w:ind w:left="796" w:hangingChars="295" w:hanging="796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研究發展處、</w:t>
            </w:r>
            <w:r w:rsidRPr="009322A9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人事室、</w:t>
            </w: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主計室</w:t>
            </w:r>
          </w:p>
        </w:tc>
      </w:tr>
      <w:tr w:rsidR="00B059EB" w:rsidRPr="00125EB0" w:rsidTr="00CB21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0EBA" w:rsidRDefault="00B059EB" w:rsidP="009322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公文</w:t>
            </w:r>
          </w:p>
          <w:p w:rsidR="00B059EB" w:rsidRPr="009322A9" w:rsidRDefault="009322A9" w:rsidP="009322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參考</w:t>
            </w:r>
            <w:r w:rsidR="00B059EB"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範例</w:t>
            </w:r>
          </w:p>
        </w:tc>
        <w:tc>
          <w:tcPr>
            <w:tcW w:w="4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59EB" w:rsidRPr="009322A9" w:rsidRDefault="00B059EB" w:rsidP="0080760B">
            <w:pPr>
              <w:widowControl/>
              <w:spacing w:before="100" w:beforeAutospacing="1" w:after="100" w:afterAutospacing="1"/>
              <w:ind w:left="796" w:hangingChars="295" w:hanging="796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【簽】</w:t>
            </w:r>
          </w:p>
          <w:p w:rsidR="00B059EB" w:rsidRPr="009322A9" w:rsidRDefault="00B059EB" w:rsidP="00B85EDD">
            <w:pPr>
              <w:widowControl/>
              <w:spacing w:before="100" w:beforeAutospacing="1" w:after="100" w:afterAutospacing="1"/>
              <w:ind w:left="718" w:hangingChars="299" w:hanging="71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主旨：擬請同意本校○○學系/單位○○老師以(委託/補助機構名稱)補助○○年專題研究計畫僱用勞動型計畫臨時工乙案，</w:t>
            </w:r>
            <w:proofErr w:type="gramStart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簽請核示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。 </w:t>
            </w:r>
          </w:p>
          <w:p w:rsidR="00B059EB" w:rsidRPr="009322A9" w:rsidRDefault="00B059EB" w:rsidP="00125EB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說明：</w:t>
            </w:r>
          </w:p>
          <w:p w:rsidR="00B059EB" w:rsidRPr="009322A9" w:rsidRDefault="00B059EB" w:rsidP="0080760B">
            <w:pPr>
              <w:widowControl/>
              <w:spacing w:before="100" w:beforeAutospacing="1" w:after="100" w:afterAutospacing="1"/>
              <w:ind w:left="502" w:hangingChars="209" w:hanging="50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一、依本校</w:t>
            </w:r>
            <w:proofErr w:type="gramStart"/>
            <w:r w:rsidR="00AB2B58" w:rsidRPr="00AB2B58">
              <w:rPr>
                <w:rFonts w:ascii="標楷體" w:eastAsia="標楷體" w:hAnsi="標楷體" w:cs="新細明體" w:hint="eastAsia"/>
                <w:kern w:val="0"/>
                <w:szCs w:val="24"/>
              </w:rPr>
              <w:t>105年12月28日政人字第1050035170號函</w:t>
            </w:r>
            <w:r w:rsidR="00AB2B58">
              <w:rPr>
                <w:rFonts w:ascii="標楷體" w:eastAsia="標楷體" w:hAnsi="標楷體" w:cs="新細明體" w:hint="eastAsia"/>
                <w:kern w:val="0"/>
                <w:szCs w:val="24"/>
              </w:rPr>
              <w:t>頒</w:t>
            </w:r>
            <w:r w:rsidR="00AB2B58" w:rsidRPr="00AB2B58">
              <w:rPr>
                <w:rFonts w:ascii="標楷體" w:eastAsia="標楷體" w:hAnsi="標楷體" w:cs="新細明體" w:hint="eastAsia"/>
                <w:kern w:val="0"/>
                <w:szCs w:val="24"/>
              </w:rPr>
              <w:t>修正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本校學生兼任助理及臨時性人員運用公告事項等相關規定辦理。</w:t>
            </w:r>
          </w:p>
          <w:p w:rsidR="00B059EB" w:rsidRPr="009322A9" w:rsidRDefault="00B059EB" w:rsidP="00B85EDD">
            <w:pPr>
              <w:widowControl/>
              <w:spacing w:before="100" w:beforeAutospacing="1" w:after="100" w:afterAutospacing="1"/>
              <w:ind w:left="492" w:hangingChars="205" w:hanging="49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proofErr w:type="gramStart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旨揭研究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計畫</w:t>
            </w:r>
            <w:proofErr w:type="gramStart"/>
            <w:r w:rsidR="002A081C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="002A081C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計畫名稱：○○，計畫編號：○○</w:t>
            </w:r>
            <w:proofErr w:type="gramStart"/>
            <w:r w:rsidR="002A081C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因…</w:t>
            </w:r>
            <w:proofErr w:type="gramStart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…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研究考量，</w:t>
            </w:r>
            <w:r w:rsidR="00E8724B">
              <w:rPr>
                <w:rFonts w:ascii="標楷體" w:eastAsia="標楷體" w:hAnsi="標楷體" w:cs="新細明體" w:hint="eastAsia"/>
                <w:kern w:val="0"/>
                <w:szCs w:val="24"/>
              </w:rPr>
              <w:t>必須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僱用勞動型計畫臨時工</w:t>
            </w:r>
            <w:r w:rsidR="00DD27E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為便執行研究計畫相關工作，擬請同意以勞動型方式僱用，有關計畫臨時工之僱用</w:t>
            </w:r>
            <w:proofErr w:type="gramStart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期間、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人數、工作內容及時數，茲摘要說明如列:</w:t>
            </w:r>
          </w:p>
          <w:p w:rsidR="00B059EB" w:rsidRPr="009322A9" w:rsidRDefault="00B059EB" w:rsidP="00B059EB">
            <w:pPr>
              <w:widowControl/>
              <w:spacing w:before="100" w:beforeAutospacing="1" w:after="100" w:afterAutospacing="1" w:line="280" w:lineRule="exact"/>
              <w:ind w:leftChars="149" w:left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僱用期間:</w:t>
            </w:r>
            <w:r w:rsidR="00FD3EE1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○年○月○日至○日</w:t>
            </w:r>
          </w:p>
          <w:p w:rsidR="00B059EB" w:rsidRPr="009322A9" w:rsidRDefault="00B059EB" w:rsidP="00B059EB">
            <w:pPr>
              <w:widowControl/>
              <w:spacing w:before="100" w:beforeAutospacing="1" w:after="100" w:afterAutospacing="1" w:line="280" w:lineRule="exact"/>
              <w:ind w:leftChars="149" w:left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  <w:t>僱用人數:</w:t>
            </w:r>
            <w:r w:rsidR="00FD3EE1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○人</w:t>
            </w:r>
          </w:p>
          <w:p w:rsidR="00FD3EE1" w:rsidRPr="009322A9" w:rsidRDefault="00B059EB" w:rsidP="00B059EB">
            <w:pPr>
              <w:widowControl/>
              <w:spacing w:before="100" w:beforeAutospacing="1" w:after="100" w:afterAutospacing="1" w:line="280" w:lineRule="exact"/>
              <w:ind w:leftChars="149" w:left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</w:r>
            <w:r w:rsidR="00FD3EE1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身 分 別:  (本校學生、外校學生或社會人士)</w:t>
            </w:r>
          </w:p>
          <w:p w:rsidR="00B059EB" w:rsidRPr="009322A9" w:rsidRDefault="00FD3EE1" w:rsidP="00B059EB">
            <w:pPr>
              <w:widowControl/>
              <w:spacing w:before="100" w:beforeAutospacing="1" w:after="100" w:afterAutospacing="1" w:line="280" w:lineRule="exact"/>
              <w:ind w:leftChars="149" w:left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(四) </w:t>
            </w:r>
            <w:r w:rsidR="00B059EB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工作內容: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○○○○○○</w:t>
            </w:r>
          </w:p>
          <w:p w:rsidR="00B059EB" w:rsidRPr="009322A9" w:rsidRDefault="00B059EB" w:rsidP="00B059EB">
            <w:pPr>
              <w:widowControl/>
              <w:spacing w:before="100" w:beforeAutospacing="1" w:after="100" w:afterAutospacing="1" w:line="280" w:lineRule="exact"/>
              <w:ind w:leftChars="149" w:left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FD3EE1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="00FD3EE1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每人每週總時數: ○小時至○小時。</w:t>
            </w:r>
            <w:proofErr w:type="gramStart"/>
            <w:r w:rsidR="00CB214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="00CB2142">
              <w:rPr>
                <w:rFonts w:ascii="標楷體" w:eastAsia="標楷體" w:hAnsi="標楷體" w:cs="新細明體" w:hint="eastAsia"/>
                <w:kern w:val="0"/>
                <w:szCs w:val="24"/>
              </w:rPr>
              <w:t>預估所需金額：</w:t>
            </w:r>
            <w:proofErr w:type="gramStart"/>
            <w:r w:rsidR="00CB2142">
              <w:rPr>
                <w:rFonts w:ascii="標楷體" w:eastAsia="標楷體" w:hAnsi="標楷體" w:cs="新細明體" w:hint="eastAsia"/>
                <w:kern w:val="0"/>
                <w:szCs w:val="24"/>
              </w:rPr>
              <w:t>＿）</w:t>
            </w:r>
            <w:proofErr w:type="gramEnd"/>
          </w:p>
          <w:p w:rsidR="00B059EB" w:rsidRPr="009322A9" w:rsidRDefault="00B059EB" w:rsidP="00B85EDD">
            <w:pPr>
              <w:widowControl/>
              <w:spacing w:before="100" w:beforeAutospacing="1" w:after="100" w:afterAutospacing="1"/>
              <w:ind w:left="492" w:hangingChars="205" w:hanging="492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三、檢附雇主負擔費用估算表</w:t>
            </w:r>
            <w:r w:rsidR="002C21DA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（如附件1）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與計畫經費核定清單各1份</w:t>
            </w:r>
            <w:r w:rsidR="002C21DA"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（如附件2）</w:t>
            </w:r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proofErr w:type="gramStart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請參核</w:t>
            </w:r>
            <w:proofErr w:type="gramEnd"/>
            <w:r w:rsidRPr="009322A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059EB" w:rsidRPr="00125EB0" w:rsidTr="00CB2142">
        <w:trPr>
          <w:trHeight w:val="9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B"/>
            <w:vAlign w:val="center"/>
            <w:hideMark/>
          </w:tcPr>
          <w:p w:rsidR="00B059EB" w:rsidRPr="009322A9" w:rsidRDefault="00B059EB" w:rsidP="00125EB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簽辦順序</w:t>
            </w:r>
          </w:p>
        </w:tc>
        <w:tc>
          <w:tcPr>
            <w:tcW w:w="4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B"/>
            <w:vAlign w:val="center"/>
            <w:hideMark/>
          </w:tcPr>
          <w:p w:rsidR="00B059EB" w:rsidRPr="009322A9" w:rsidRDefault="00B059EB" w:rsidP="00B059EB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 xml:space="preserve">承辦單位 </w:t>
            </w:r>
            <w:r w:rsidRPr="009322A9">
              <w:rPr>
                <w:rFonts w:ascii="標楷體" w:eastAsia="標楷體" w:hAnsi="標楷體" w:cs="細明體"/>
                <w:kern w:val="0"/>
                <w:szCs w:val="24"/>
              </w:rPr>
              <w:t>→</w:t>
            </w:r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 xml:space="preserve"> 研發處 </w:t>
            </w:r>
            <w:r w:rsidRPr="009322A9">
              <w:rPr>
                <w:rFonts w:ascii="標楷體" w:eastAsia="標楷體" w:hAnsi="標楷體" w:cs="細明體"/>
                <w:kern w:val="0"/>
                <w:szCs w:val="24"/>
              </w:rPr>
              <w:t>→</w:t>
            </w:r>
            <w:r w:rsidRPr="009322A9">
              <w:rPr>
                <w:rFonts w:ascii="標楷體" w:eastAsia="標楷體" w:hAnsi="標楷體" w:cs="細明體" w:hint="eastAsia"/>
                <w:kern w:val="0"/>
                <w:szCs w:val="24"/>
              </w:rPr>
              <w:t>人事室→</w:t>
            </w:r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>主計室</w:t>
            </w:r>
            <w:r w:rsidRPr="009322A9">
              <w:rPr>
                <w:rFonts w:ascii="標楷體" w:eastAsia="標楷體" w:hAnsi="標楷體" w:cs="細明體"/>
                <w:kern w:val="0"/>
                <w:szCs w:val="24"/>
              </w:rPr>
              <w:t>→</w:t>
            </w:r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>國立政治大學（在系統中不需要選，公文自動會至秘書處）</w:t>
            </w:r>
            <w:r w:rsidRPr="009322A9">
              <w:rPr>
                <w:rFonts w:ascii="標楷體" w:eastAsia="標楷體" w:hAnsi="標楷體" w:cs="細明體"/>
                <w:kern w:val="0"/>
                <w:szCs w:val="24"/>
              </w:rPr>
              <w:t>→</w:t>
            </w:r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 xml:space="preserve"> 承辦人</w:t>
            </w:r>
          </w:p>
        </w:tc>
      </w:tr>
      <w:tr w:rsidR="00B059EB" w:rsidRPr="00125EB0" w:rsidTr="00CB2142">
        <w:trPr>
          <w:trHeight w:val="9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59EB" w:rsidRPr="009322A9" w:rsidRDefault="00B059EB" w:rsidP="00125EB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322A9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注意事項</w:t>
            </w:r>
          </w:p>
        </w:tc>
        <w:tc>
          <w:tcPr>
            <w:tcW w:w="4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59EB" w:rsidRPr="009322A9" w:rsidRDefault="00B059EB" w:rsidP="00125E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>如由系所</w:t>
            </w:r>
            <w:proofErr w:type="gramStart"/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>協助備文</w:t>
            </w:r>
            <w:proofErr w:type="gramEnd"/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>，請</w:t>
            </w:r>
            <w:proofErr w:type="gramStart"/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>務必加會計畫</w:t>
            </w:r>
            <w:proofErr w:type="gramEnd"/>
            <w:r w:rsidRPr="009322A9">
              <w:rPr>
                <w:rFonts w:ascii="標楷體" w:eastAsia="標楷體" w:hAnsi="標楷體" w:cs="新細明體"/>
                <w:kern w:val="0"/>
                <w:szCs w:val="24"/>
              </w:rPr>
              <w:t xml:space="preserve">主持人。 </w:t>
            </w:r>
          </w:p>
        </w:tc>
      </w:tr>
    </w:tbl>
    <w:p w:rsidR="00125EB0" w:rsidRPr="00125EB0" w:rsidRDefault="00125EB0" w:rsidP="00B059EB"/>
    <w:sectPr w:rsidR="00125EB0" w:rsidRPr="00125E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EE" w:rsidRDefault="00785DEE" w:rsidP="009322A9">
      <w:r>
        <w:separator/>
      </w:r>
    </w:p>
  </w:endnote>
  <w:endnote w:type="continuationSeparator" w:id="0">
    <w:p w:rsidR="00785DEE" w:rsidRDefault="00785DEE" w:rsidP="0093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EE" w:rsidRDefault="00785DEE" w:rsidP="009322A9">
      <w:r>
        <w:separator/>
      </w:r>
    </w:p>
  </w:footnote>
  <w:footnote w:type="continuationSeparator" w:id="0">
    <w:p w:rsidR="00785DEE" w:rsidRDefault="00785DEE" w:rsidP="0093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E50"/>
    <w:multiLevelType w:val="hybridMultilevel"/>
    <w:tmpl w:val="F0324F5E"/>
    <w:lvl w:ilvl="0" w:tplc="C23AD786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1B3D1951"/>
    <w:multiLevelType w:val="hybridMultilevel"/>
    <w:tmpl w:val="87681C2A"/>
    <w:lvl w:ilvl="0" w:tplc="94BEC12E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34"/>
    <w:rsid w:val="0002603E"/>
    <w:rsid w:val="00032C1A"/>
    <w:rsid w:val="00034C1B"/>
    <w:rsid w:val="00055B96"/>
    <w:rsid w:val="00081F3D"/>
    <w:rsid w:val="000943D9"/>
    <w:rsid w:val="000B4173"/>
    <w:rsid w:val="000C4F57"/>
    <w:rsid w:val="000C67E3"/>
    <w:rsid w:val="000F1DCE"/>
    <w:rsid w:val="00102BB1"/>
    <w:rsid w:val="00103FF8"/>
    <w:rsid w:val="00121333"/>
    <w:rsid w:val="001216BB"/>
    <w:rsid w:val="00125EB0"/>
    <w:rsid w:val="001334BF"/>
    <w:rsid w:val="00144A49"/>
    <w:rsid w:val="00152E5A"/>
    <w:rsid w:val="00164619"/>
    <w:rsid w:val="0019474F"/>
    <w:rsid w:val="001A3E8E"/>
    <w:rsid w:val="001B6D01"/>
    <w:rsid w:val="001B747F"/>
    <w:rsid w:val="001C4B2B"/>
    <w:rsid w:val="001C5981"/>
    <w:rsid w:val="001F38DC"/>
    <w:rsid w:val="001F555F"/>
    <w:rsid w:val="00224A9D"/>
    <w:rsid w:val="00227D3B"/>
    <w:rsid w:val="00271F73"/>
    <w:rsid w:val="00274E9F"/>
    <w:rsid w:val="00283F29"/>
    <w:rsid w:val="00286DF0"/>
    <w:rsid w:val="00290735"/>
    <w:rsid w:val="00294D5E"/>
    <w:rsid w:val="002A081C"/>
    <w:rsid w:val="002B6A60"/>
    <w:rsid w:val="002C21DA"/>
    <w:rsid w:val="002D036E"/>
    <w:rsid w:val="002E2486"/>
    <w:rsid w:val="002E511B"/>
    <w:rsid w:val="002F1E82"/>
    <w:rsid w:val="002F52B4"/>
    <w:rsid w:val="002F56E6"/>
    <w:rsid w:val="0030041C"/>
    <w:rsid w:val="003062B1"/>
    <w:rsid w:val="00314BFC"/>
    <w:rsid w:val="00322666"/>
    <w:rsid w:val="0032775F"/>
    <w:rsid w:val="003371D0"/>
    <w:rsid w:val="003522E5"/>
    <w:rsid w:val="003758CE"/>
    <w:rsid w:val="00382C03"/>
    <w:rsid w:val="003D0743"/>
    <w:rsid w:val="003D12F3"/>
    <w:rsid w:val="003E4559"/>
    <w:rsid w:val="003E54AA"/>
    <w:rsid w:val="004057CA"/>
    <w:rsid w:val="0040637E"/>
    <w:rsid w:val="004126F9"/>
    <w:rsid w:val="00432E96"/>
    <w:rsid w:val="0044052C"/>
    <w:rsid w:val="0044209C"/>
    <w:rsid w:val="00444C03"/>
    <w:rsid w:val="00463A49"/>
    <w:rsid w:val="004647B9"/>
    <w:rsid w:val="00477B32"/>
    <w:rsid w:val="00486DB1"/>
    <w:rsid w:val="004E5DA3"/>
    <w:rsid w:val="004E7712"/>
    <w:rsid w:val="00510F2A"/>
    <w:rsid w:val="00523DA8"/>
    <w:rsid w:val="00530EBA"/>
    <w:rsid w:val="00536BFA"/>
    <w:rsid w:val="00537597"/>
    <w:rsid w:val="005474FA"/>
    <w:rsid w:val="00550275"/>
    <w:rsid w:val="005949B0"/>
    <w:rsid w:val="00594FEA"/>
    <w:rsid w:val="005A66D1"/>
    <w:rsid w:val="005C3FAF"/>
    <w:rsid w:val="005D3E85"/>
    <w:rsid w:val="005E1E1B"/>
    <w:rsid w:val="00600A05"/>
    <w:rsid w:val="0061736B"/>
    <w:rsid w:val="006219A9"/>
    <w:rsid w:val="00624591"/>
    <w:rsid w:val="00625B3B"/>
    <w:rsid w:val="00641320"/>
    <w:rsid w:val="0066604B"/>
    <w:rsid w:val="00667146"/>
    <w:rsid w:val="00675C37"/>
    <w:rsid w:val="0069115C"/>
    <w:rsid w:val="006B14E8"/>
    <w:rsid w:val="006B2383"/>
    <w:rsid w:val="006B36F2"/>
    <w:rsid w:val="006B6BE5"/>
    <w:rsid w:val="006D64D5"/>
    <w:rsid w:val="006E5C6F"/>
    <w:rsid w:val="0072737D"/>
    <w:rsid w:val="0073247D"/>
    <w:rsid w:val="00737734"/>
    <w:rsid w:val="0074605C"/>
    <w:rsid w:val="007555BB"/>
    <w:rsid w:val="00772E58"/>
    <w:rsid w:val="00773148"/>
    <w:rsid w:val="00785DEE"/>
    <w:rsid w:val="007860E7"/>
    <w:rsid w:val="00793247"/>
    <w:rsid w:val="00796942"/>
    <w:rsid w:val="007A3565"/>
    <w:rsid w:val="007D183C"/>
    <w:rsid w:val="007D3D3E"/>
    <w:rsid w:val="008030A3"/>
    <w:rsid w:val="0080760B"/>
    <w:rsid w:val="00837EE8"/>
    <w:rsid w:val="0087327C"/>
    <w:rsid w:val="008906DE"/>
    <w:rsid w:val="008A0B14"/>
    <w:rsid w:val="008A3879"/>
    <w:rsid w:val="008A6D57"/>
    <w:rsid w:val="008B3889"/>
    <w:rsid w:val="008B4E8F"/>
    <w:rsid w:val="008C20E9"/>
    <w:rsid w:val="008E0834"/>
    <w:rsid w:val="008E61BA"/>
    <w:rsid w:val="008F4019"/>
    <w:rsid w:val="0090725F"/>
    <w:rsid w:val="009322A9"/>
    <w:rsid w:val="009523FA"/>
    <w:rsid w:val="009540C9"/>
    <w:rsid w:val="00957670"/>
    <w:rsid w:val="009600B8"/>
    <w:rsid w:val="00971E97"/>
    <w:rsid w:val="00972DF0"/>
    <w:rsid w:val="009835B0"/>
    <w:rsid w:val="00985418"/>
    <w:rsid w:val="009A033C"/>
    <w:rsid w:val="009B0D6D"/>
    <w:rsid w:val="009C6F14"/>
    <w:rsid w:val="009D5AD1"/>
    <w:rsid w:val="009E6487"/>
    <w:rsid w:val="00A11F93"/>
    <w:rsid w:val="00A30269"/>
    <w:rsid w:val="00A3136F"/>
    <w:rsid w:val="00A34A8B"/>
    <w:rsid w:val="00A353FC"/>
    <w:rsid w:val="00A55444"/>
    <w:rsid w:val="00A56E30"/>
    <w:rsid w:val="00A615BA"/>
    <w:rsid w:val="00A71C49"/>
    <w:rsid w:val="00A7672B"/>
    <w:rsid w:val="00A76B3A"/>
    <w:rsid w:val="00A85A7B"/>
    <w:rsid w:val="00A94916"/>
    <w:rsid w:val="00A9658E"/>
    <w:rsid w:val="00AB2B58"/>
    <w:rsid w:val="00AB5E87"/>
    <w:rsid w:val="00AD1D36"/>
    <w:rsid w:val="00AD3C2B"/>
    <w:rsid w:val="00AD6FB4"/>
    <w:rsid w:val="00B059EB"/>
    <w:rsid w:val="00B1565F"/>
    <w:rsid w:val="00B27086"/>
    <w:rsid w:val="00B349D9"/>
    <w:rsid w:val="00B46613"/>
    <w:rsid w:val="00B508A3"/>
    <w:rsid w:val="00B571C6"/>
    <w:rsid w:val="00B76AE5"/>
    <w:rsid w:val="00B7715D"/>
    <w:rsid w:val="00B85AFB"/>
    <w:rsid w:val="00B85EDD"/>
    <w:rsid w:val="00B935AF"/>
    <w:rsid w:val="00B94E3E"/>
    <w:rsid w:val="00BA44E5"/>
    <w:rsid w:val="00BA7CA7"/>
    <w:rsid w:val="00BB1C86"/>
    <w:rsid w:val="00BB3F7B"/>
    <w:rsid w:val="00BC419C"/>
    <w:rsid w:val="00BC6747"/>
    <w:rsid w:val="00BE492D"/>
    <w:rsid w:val="00BF7EA3"/>
    <w:rsid w:val="00C0125D"/>
    <w:rsid w:val="00C2054C"/>
    <w:rsid w:val="00C34043"/>
    <w:rsid w:val="00C56073"/>
    <w:rsid w:val="00C64365"/>
    <w:rsid w:val="00C81E4C"/>
    <w:rsid w:val="00C9771A"/>
    <w:rsid w:val="00CA7CD5"/>
    <w:rsid w:val="00CB2142"/>
    <w:rsid w:val="00CB705F"/>
    <w:rsid w:val="00CC3399"/>
    <w:rsid w:val="00CD5386"/>
    <w:rsid w:val="00CE3ED7"/>
    <w:rsid w:val="00CE6229"/>
    <w:rsid w:val="00D003EF"/>
    <w:rsid w:val="00D03D17"/>
    <w:rsid w:val="00D11BF4"/>
    <w:rsid w:val="00D13650"/>
    <w:rsid w:val="00D30ED6"/>
    <w:rsid w:val="00D34B23"/>
    <w:rsid w:val="00D36444"/>
    <w:rsid w:val="00D66571"/>
    <w:rsid w:val="00D77732"/>
    <w:rsid w:val="00D7782C"/>
    <w:rsid w:val="00D87009"/>
    <w:rsid w:val="00D91C75"/>
    <w:rsid w:val="00D94142"/>
    <w:rsid w:val="00D958FA"/>
    <w:rsid w:val="00DB4CB8"/>
    <w:rsid w:val="00DC7795"/>
    <w:rsid w:val="00DD27E0"/>
    <w:rsid w:val="00DD5A2E"/>
    <w:rsid w:val="00DE36C8"/>
    <w:rsid w:val="00DE5685"/>
    <w:rsid w:val="00DE68E9"/>
    <w:rsid w:val="00DF3A70"/>
    <w:rsid w:val="00DF50AE"/>
    <w:rsid w:val="00E025B6"/>
    <w:rsid w:val="00E058E1"/>
    <w:rsid w:val="00E13632"/>
    <w:rsid w:val="00E15624"/>
    <w:rsid w:val="00E331CE"/>
    <w:rsid w:val="00E4181A"/>
    <w:rsid w:val="00E41C67"/>
    <w:rsid w:val="00E4404B"/>
    <w:rsid w:val="00E60550"/>
    <w:rsid w:val="00E60E6B"/>
    <w:rsid w:val="00E6334C"/>
    <w:rsid w:val="00E65467"/>
    <w:rsid w:val="00E8724B"/>
    <w:rsid w:val="00E873C9"/>
    <w:rsid w:val="00E91530"/>
    <w:rsid w:val="00EA4EBB"/>
    <w:rsid w:val="00EB38B8"/>
    <w:rsid w:val="00EC18C9"/>
    <w:rsid w:val="00EC6C8F"/>
    <w:rsid w:val="00EC70BC"/>
    <w:rsid w:val="00ED104D"/>
    <w:rsid w:val="00EE2219"/>
    <w:rsid w:val="00EF0D7E"/>
    <w:rsid w:val="00EF3796"/>
    <w:rsid w:val="00F143E0"/>
    <w:rsid w:val="00F36A20"/>
    <w:rsid w:val="00F50159"/>
    <w:rsid w:val="00F550C7"/>
    <w:rsid w:val="00F8277E"/>
    <w:rsid w:val="00F831E3"/>
    <w:rsid w:val="00F93BD0"/>
    <w:rsid w:val="00FA1332"/>
    <w:rsid w:val="00FB2ED3"/>
    <w:rsid w:val="00FB71F7"/>
    <w:rsid w:val="00FC429C"/>
    <w:rsid w:val="00FC500E"/>
    <w:rsid w:val="00FD3EE1"/>
    <w:rsid w:val="00FF04FE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2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2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2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2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DDDDDD"/>
                                    <w:right w:val="single" w:sz="6" w:space="12" w:color="DDDDDD"/>
                                  </w:divBdr>
                                  <w:divsChild>
                                    <w:div w:id="190417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DDDDDD"/>
                                    <w:right w:val="single" w:sz="6" w:space="12" w:color="DDDDDD"/>
                                  </w:divBdr>
                                  <w:divsChild>
                                    <w:div w:id="2028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2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user</cp:lastModifiedBy>
  <cp:revision>2</cp:revision>
  <cp:lastPrinted>2017-03-08T06:59:00Z</cp:lastPrinted>
  <dcterms:created xsi:type="dcterms:W3CDTF">2019-03-20T01:18:00Z</dcterms:created>
  <dcterms:modified xsi:type="dcterms:W3CDTF">2019-03-20T01:18:00Z</dcterms:modified>
</cp:coreProperties>
</file>